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line="600" w:lineRule="exact"/>
        <w:ind w:firstLine="3300" w:firstLineChars="750"/>
        <w:jc w:val="left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会议日程</w: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暂定</w: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text" w:tblpXSpec="center" w:tblpY="16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277"/>
        <w:gridCol w:w="4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4521" w:type="dxa"/>
            <w:gridSpan w:val="2"/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时 间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22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月1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日</w:t>
            </w: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（星期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）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全天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研讨会报到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244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日</w:t>
            </w: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（星期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）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8:30—9:15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244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9:15—9:30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全体代表合影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244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9:30—12:00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主旨报告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244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12:00—13:30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244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14:00—18:00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专题报告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244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18:00—20:00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244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月2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日</w:t>
            </w: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（星期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六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）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9:00—12:00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参观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农业绿色生产加工企业 </w:t>
            </w:r>
          </w:p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244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12:00—13:30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244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14:30—18:00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参观现代农业绿色生产示范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基地基地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基地</w:t>
            </w:r>
          </w:p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244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18:00—20:00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</w:trPr>
        <w:tc>
          <w:tcPr>
            <w:tcW w:w="22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月2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日</w:t>
            </w:r>
          </w:p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（星期</w:t>
            </w: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日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）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  <w:lang w:val="en-US" w:eastAsia="zh-CN"/>
              </w:rPr>
              <w:t>全天</w:t>
            </w:r>
          </w:p>
        </w:tc>
        <w:tc>
          <w:tcPr>
            <w:tcW w:w="4540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left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代表离会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TA2NGY5OGViMzhkNmIxOGI1OTI0ZDc4ZmM1MzYifQ=="/>
  </w:docVars>
  <w:rsids>
    <w:rsidRoot w:val="00000000"/>
    <w:rsid w:val="026567E9"/>
    <w:rsid w:val="05D00FCD"/>
    <w:rsid w:val="07CC7AD2"/>
    <w:rsid w:val="07E928F4"/>
    <w:rsid w:val="08FB3D43"/>
    <w:rsid w:val="0C323B79"/>
    <w:rsid w:val="101979A9"/>
    <w:rsid w:val="14F625E5"/>
    <w:rsid w:val="186131A3"/>
    <w:rsid w:val="1E463E50"/>
    <w:rsid w:val="2205040E"/>
    <w:rsid w:val="27481649"/>
    <w:rsid w:val="2848572A"/>
    <w:rsid w:val="2B1E4D09"/>
    <w:rsid w:val="2B2A1128"/>
    <w:rsid w:val="3224146B"/>
    <w:rsid w:val="32DD05B6"/>
    <w:rsid w:val="3DFD154B"/>
    <w:rsid w:val="3FC862B7"/>
    <w:rsid w:val="426F7475"/>
    <w:rsid w:val="4772284A"/>
    <w:rsid w:val="4F212AF8"/>
    <w:rsid w:val="4F2D2F79"/>
    <w:rsid w:val="5486147C"/>
    <w:rsid w:val="54FF37C7"/>
    <w:rsid w:val="5C7266C4"/>
    <w:rsid w:val="6087143E"/>
    <w:rsid w:val="61F54E83"/>
    <w:rsid w:val="625D662B"/>
    <w:rsid w:val="62FC3A7F"/>
    <w:rsid w:val="63A5595A"/>
    <w:rsid w:val="64A0766C"/>
    <w:rsid w:val="657C7269"/>
    <w:rsid w:val="677E1B8B"/>
    <w:rsid w:val="69B60047"/>
    <w:rsid w:val="6CF9286E"/>
    <w:rsid w:val="6EE365DF"/>
    <w:rsid w:val="6EE55249"/>
    <w:rsid w:val="753F4B79"/>
    <w:rsid w:val="75CE0D92"/>
    <w:rsid w:val="76122A0A"/>
    <w:rsid w:val="77804444"/>
    <w:rsid w:val="77E11BCE"/>
    <w:rsid w:val="78330F12"/>
    <w:rsid w:val="7B2D203A"/>
    <w:rsid w:val="7E92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2021-11-01T09:55:00Z</dcterms:created>
  <dc:creator>Administrator</dc:creator>
  <cp:lastModifiedBy>国合处</cp:lastModifiedBy>
  <dcterms:modified xsi:type="dcterms:W3CDTF">2023-08-21T02:25:06Z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2306B6F14B7249AA872001905BB288C6</vt:lpwstr>
  </property>
</Properties>
</file>